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C1" w:rsidRPr="008D5EC6" w:rsidRDefault="00EC3E99" w:rsidP="00EC3E99">
      <w:pPr>
        <w:tabs>
          <w:tab w:val="left" w:pos="6663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0"/>
        </w:rPr>
        <w:t>«</w:t>
      </w:r>
      <w:r w:rsidR="00C947C1" w:rsidRPr="008D5EC6">
        <w:rPr>
          <w:rFonts w:ascii="Times New Roman" w:hAnsi="Times New Roman"/>
          <w:b/>
          <w:sz w:val="24"/>
          <w:szCs w:val="20"/>
        </w:rPr>
        <w:t>Утвержда</w:t>
      </w:r>
      <w:r>
        <w:rPr>
          <w:rFonts w:ascii="Times New Roman" w:hAnsi="Times New Roman"/>
          <w:b/>
          <w:sz w:val="24"/>
          <w:szCs w:val="20"/>
        </w:rPr>
        <w:t>ю»</w:t>
      </w:r>
    </w:p>
    <w:p w:rsidR="00C947C1" w:rsidRPr="008D5EC6" w:rsidRDefault="00C947C1" w:rsidP="00C947C1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</w:t>
      </w:r>
      <w:r w:rsidR="00EC3E99">
        <w:rPr>
          <w:rFonts w:ascii="Times New Roman" w:hAnsi="Times New Roman"/>
          <w:b/>
          <w:sz w:val="24"/>
          <w:szCs w:val="20"/>
        </w:rPr>
        <w:t xml:space="preserve">      Директор МБОУ «</w:t>
      </w:r>
      <w:proofErr w:type="spellStart"/>
      <w:r w:rsidR="00EC3E99">
        <w:rPr>
          <w:rFonts w:ascii="Times New Roman" w:hAnsi="Times New Roman"/>
          <w:b/>
          <w:sz w:val="24"/>
          <w:szCs w:val="20"/>
        </w:rPr>
        <w:t>Кункинской</w:t>
      </w:r>
      <w:proofErr w:type="spellEnd"/>
      <w:r w:rsidR="002C3396">
        <w:rPr>
          <w:rFonts w:ascii="Times New Roman" w:hAnsi="Times New Roman"/>
          <w:b/>
          <w:sz w:val="24"/>
          <w:szCs w:val="20"/>
        </w:rPr>
        <w:t xml:space="preserve"> СОШ</w:t>
      </w:r>
      <w:r w:rsidRPr="008D5EC6">
        <w:rPr>
          <w:rFonts w:ascii="Times New Roman" w:hAnsi="Times New Roman"/>
          <w:b/>
          <w:sz w:val="24"/>
          <w:szCs w:val="20"/>
        </w:rPr>
        <w:t>»</w:t>
      </w:r>
    </w:p>
    <w:p w:rsidR="00C947C1" w:rsidRPr="008D5EC6" w:rsidRDefault="00EC3E99" w:rsidP="00EC3E99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________ /</w:t>
      </w:r>
      <w:proofErr w:type="spellStart"/>
      <w:r w:rsidR="002C3396">
        <w:rPr>
          <w:rFonts w:ascii="Times New Roman" w:hAnsi="Times New Roman"/>
          <w:b/>
          <w:sz w:val="24"/>
          <w:szCs w:val="20"/>
        </w:rPr>
        <w:t>Рабаданов</w:t>
      </w:r>
      <w:proofErr w:type="spellEnd"/>
      <w:r w:rsidR="002C3396">
        <w:rPr>
          <w:rFonts w:ascii="Times New Roman" w:hAnsi="Times New Roman"/>
          <w:b/>
          <w:sz w:val="24"/>
          <w:szCs w:val="20"/>
        </w:rPr>
        <w:t xml:space="preserve"> Х.К.</w:t>
      </w:r>
    </w:p>
    <w:p w:rsidR="00C947C1" w:rsidRPr="008D5EC6" w:rsidRDefault="00C947C1" w:rsidP="0051686B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.                                      .</w:t>
      </w:r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C947C1" w:rsidRDefault="00C947C1" w:rsidP="00C947C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</w:p>
    <w:p w:rsidR="00C947C1" w:rsidRDefault="00C947C1" w:rsidP="00C947C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</w:p>
    <w:p w:rsidR="00C947C1" w:rsidRPr="0051686B" w:rsidRDefault="00C947C1" w:rsidP="00C947C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C947C1" w:rsidRPr="0051686B" w:rsidRDefault="00C947C1" w:rsidP="00C947C1">
      <w:pPr>
        <w:shd w:val="clear" w:color="auto" w:fill="FFFFFF"/>
        <w:spacing w:after="0" w:line="24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совещаний при директоре</w:t>
      </w:r>
    </w:p>
    <w:p w:rsidR="00C947C1" w:rsidRPr="0051686B" w:rsidRDefault="00EC3E99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16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 -2022</w:t>
      </w:r>
      <w:r w:rsidR="00C947C1" w:rsidRPr="00516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C947C1" w:rsidRPr="0051686B" w:rsidRDefault="00C947C1" w:rsidP="00C947C1">
      <w:pPr>
        <w:pStyle w:val="a3"/>
        <w:rPr>
          <w:rFonts w:eastAsia="Times New Roman"/>
          <w:sz w:val="28"/>
          <w:szCs w:val="28"/>
        </w:rPr>
      </w:pPr>
      <w:r w:rsidRPr="0051686B">
        <w:rPr>
          <w:rFonts w:eastAsia="Times New Roman"/>
          <w:sz w:val="28"/>
          <w:szCs w:val="28"/>
        </w:rPr>
        <w:t>Примечания:</w:t>
      </w:r>
    </w:p>
    <w:p w:rsidR="00C947C1" w:rsidRPr="0051686B" w:rsidRDefault="00C947C1" w:rsidP="00C947C1">
      <w:pPr>
        <w:pStyle w:val="a3"/>
        <w:rPr>
          <w:sz w:val="28"/>
          <w:szCs w:val="28"/>
        </w:rPr>
      </w:pPr>
      <w:r w:rsidRPr="0051686B">
        <w:rPr>
          <w:rFonts w:eastAsia="Times New Roman"/>
          <w:sz w:val="28"/>
          <w:szCs w:val="28"/>
        </w:rPr>
        <w:t>Время проведения: суббота - 10:00</w:t>
      </w:r>
    </w:p>
    <w:p w:rsidR="00C947C1" w:rsidRPr="0051686B" w:rsidRDefault="00C947C1" w:rsidP="00C947C1">
      <w:pPr>
        <w:pStyle w:val="a3"/>
        <w:rPr>
          <w:sz w:val="28"/>
          <w:szCs w:val="28"/>
        </w:rPr>
      </w:pPr>
      <w:r w:rsidRPr="0051686B">
        <w:rPr>
          <w:sz w:val="28"/>
          <w:szCs w:val="28"/>
        </w:rPr>
        <w:t xml:space="preserve">Возможны </w:t>
      </w:r>
      <w:proofErr w:type="gramStart"/>
      <w:r w:rsidRPr="0051686B">
        <w:rPr>
          <w:sz w:val="28"/>
          <w:szCs w:val="28"/>
        </w:rPr>
        <w:t>изме</w:t>
      </w:r>
      <w:r w:rsidR="00EC3E99" w:rsidRPr="0051686B">
        <w:rPr>
          <w:sz w:val="28"/>
          <w:szCs w:val="28"/>
        </w:rPr>
        <w:t>нении</w:t>
      </w:r>
      <w:proofErr w:type="gramEnd"/>
      <w:r w:rsidR="00EC3E99" w:rsidRPr="0051686B">
        <w:rPr>
          <w:sz w:val="28"/>
          <w:szCs w:val="28"/>
        </w:rPr>
        <w:t xml:space="preserve"> и добавления в период 2021-2022</w:t>
      </w:r>
      <w:r w:rsidRPr="0051686B">
        <w:rPr>
          <w:sz w:val="28"/>
          <w:szCs w:val="28"/>
        </w:rPr>
        <w:t xml:space="preserve"> </w:t>
      </w:r>
      <w:proofErr w:type="spellStart"/>
      <w:r w:rsidRPr="0051686B">
        <w:rPr>
          <w:sz w:val="28"/>
          <w:szCs w:val="28"/>
        </w:rPr>
        <w:t>уч</w:t>
      </w:r>
      <w:proofErr w:type="spellEnd"/>
      <w:r w:rsidRPr="0051686B">
        <w:rPr>
          <w:sz w:val="28"/>
          <w:szCs w:val="28"/>
        </w:rPr>
        <w:t>.</w:t>
      </w:r>
      <w:r w:rsidR="0051686B">
        <w:rPr>
          <w:sz w:val="28"/>
          <w:szCs w:val="28"/>
        </w:rPr>
        <w:t xml:space="preserve"> </w:t>
      </w:r>
      <w:r w:rsidRPr="0051686B">
        <w:rPr>
          <w:sz w:val="28"/>
          <w:szCs w:val="28"/>
        </w:rPr>
        <w:t>года</w:t>
      </w:r>
    </w:p>
    <w:p w:rsidR="00C947C1" w:rsidRPr="007A6198" w:rsidRDefault="00C947C1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619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pPr w:leftFromText="180" w:rightFromText="180" w:vertAnchor="text" w:horzAnchor="margin" w:tblpY="135"/>
        <w:tblW w:w="10031" w:type="dxa"/>
        <w:tblCellMar>
          <w:left w:w="0" w:type="dxa"/>
          <w:right w:w="0" w:type="dxa"/>
        </w:tblCellMar>
        <w:tblLook w:val="04A0"/>
      </w:tblPr>
      <w:tblGrid>
        <w:gridCol w:w="1324"/>
        <w:gridCol w:w="6131"/>
        <w:gridCol w:w="2576"/>
      </w:tblGrid>
      <w:tr w:rsidR="00C947C1" w:rsidRPr="007A6198" w:rsidTr="0000114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Обсуждаемые вопросы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947C1" w:rsidRPr="0051686B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1.Готовность учебных кабинетов, спортивных залов, вспомогательных помещений к началу учебного года.</w:t>
            </w:r>
          </w:p>
          <w:p w:rsidR="00C947C1" w:rsidRPr="0051686B" w:rsidRDefault="0051686B" w:rsidP="00001142">
            <w:pPr>
              <w:pStyle w:val="a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  <w:r w:rsidR="00C947C1" w:rsidRPr="0051686B">
              <w:rPr>
                <w:rFonts w:eastAsia="Times New Roman"/>
                <w:sz w:val="28"/>
                <w:szCs w:val="28"/>
              </w:rPr>
              <w:t>Подготовка к празднику 1 сентября.</w:t>
            </w:r>
            <w:r w:rsidR="00C947C1" w:rsidRPr="0051686B">
              <w:rPr>
                <w:sz w:val="28"/>
                <w:szCs w:val="28"/>
              </w:rPr>
              <w:t xml:space="preserve"> 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3.Обеспечение образовательного процесса педагогическими кадрами, уровень их профессиональных компетенций. Уточнение учебной нагрузки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4. Обеспечить ОУ остаточным количеством СИЗЫ,  дезинфицирующие средства  в целях профилактики </w:t>
            </w:r>
            <w:proofErr w:type="spellStart"/>
            <w:r w:rsidRPr="0051686B">
              <w:rPr>
                <w:rFonts w:eastAsia="Times New Roman"/>
                <w:sz w:val="28"/>
                <w:szCs w:val="28"/>
              </w:rPr>
              <w:t>коронавирусной</w:t>
            </w:r>
            <w:proofErr w:type="spellEnd"/>
            <w:r w:rsidRPr="0051686B">
              <w:rPr>
                <w:rFonts w:eastAsia="Times New Roman"/>
                <w:sz w:val="28"/>
                <w:szCs w:val="28"/>
              </w:rPr>
              <w:t xml:space="preserve"> инфекции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EC3E99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Зам. директора </w:t>
            </w:r>
            <w:proofErr w:type="spellStart"/>
            <w:proofErr w:type="gramStart"/>
            <w:r w:rsidRPr="0051686B">
              <w:rPr>
                <w:rFonts w:eastAsia="Times New Roman"/>
                <w:sz w:val="28"/>
                <w:szCs w:val="28"/>
              </w:rPr>
              <w:t>директора</w:t>
            </w:r>
            <w:proofErr w:type="spellEnd"/>
            <w:proofErr w:type="gramEnd"/>
            <w:r w:rsidRPr="0051686B">
              <w:rPr>
                <w:rFonts w:eastAsia="Times New Roman"/>
                <w:sz w:val="28"/>
                <w:szCs w:val="28"/>
              </w:rPr>
              <w:t xml:space="preserve"> по </w:t>
            </w:r>
            <w:r w:rsidR="00EC3E99" w:rsidRPr="0051686B">
              <w:rPr>
                <w:rFonts w:eastAsia="Times New Roman"/>
                <w:sz w:val="28"/>
                <w:szCs w:val="28"/>
              </w:rPr>
              <w:t>У</w:t>
            </w:r>
            <w:r w:rsidRPr="0051686B">
              <w:rPr>
                <w:rFonts w:eastAsia="Times New Roman"/>
                <w:sz w:val="28"/>
                <w:szCs w:val="28"/>
              </w:rPr>
              <w:t>ВР</w:t>
            </w:r>
          </w:p>
        </w:tc>
      </w:tr>
      <w:tr w:rsidR="00C947C1" w:rsidRPr="0051686B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EC3E99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1.Анализ УВР за 2021-2022</w:t>
            </w:r>
            <w:r w:rsidR="00C947C1" w:rsidRPr="0051686B">
              <w:rPr>
                <w:rFonts w:eastAsia="Times New Roman"/>
                <w:sz w:val="28"/>
                <w:szCs w:val="28"/>
              </w:rPr>
              <w:t>уч.г.; Анализ  по итогам ЕГЭ</w:t>
            </w:r>
          </w:p>
          <w:p w:rsidR="00C947C1" w:rsidRPr="0051686B" w:rsidRDefault="00C947C1" w:rsidP="00001142">
            <w:pPr>
              <w:tabs>
                <w:tab w:val="left" w:pos="372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2.Выполнение всеобуча: анализ посещаемости учебных занятий учащимися  1-11 классов.</w:t>
            </w:r>
            <w:r w:rsidRPr="0051686B">
              <w:rPr>
                <w:sz w:val="28"/>
                <w:szCs w:val="28"/>
              </w:rPr>
              <w:t xml:space="preserve">  Оформ</w:t>
            </w:r>
            <w:r w:rsidR="00EC3E99" w:rsidRPr="0051686B">
              <w:rPr>
                <w:sz w:val="28"/>
                <w:szCs w:val="28"/>
              </w:rPr>
              <w:t>ление личных дел учащихся 1 - 11</w:t>
            </w:r>
            <w:r w:rsidRPr="0051686B">
              <w:rPr>
                <w:sz w:val="28"/>
                <w:szCs w:val="28"/>
              </w:rPr>
              <w:t xml:space="preserve"> классов. Информация о дальнейшем обучении выпускников 10-ого класса.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2.Комплектование 1, 10 классов,  кружков, секций, элективных курсов,   составление банка данных неблагополучных, малообеспеченных, многодетных семей, детей с ОВЗ.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 Организации индивидуального обучения учащихся с ограниченными возможностями здоровья.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4.Соблюдение требований Устава школы и </w:t>
            </w:r>
            <w:r w:rsidRPr="0051686B">
              <w:rPr>
                <w:rFonts w:eastAsia="Times New Roman"/>
                <w:sz w:val="28"/>
                <w:szCs w:val="28"/>
              </w:rPr>
              <w:lastRenderedPageBreak/>
              <w:t>правил для учащихся.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5.</w:t>
            </w: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51686B">
              <w:rPr>
                <w:rFonts w:eastAsia="Times New Roman"/>
                <w:sz w:val="28"/>
                <w:szCs w:val="28"/>
              </w:rPr>
              <w:t>Организация горячего питания.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6.</w:t>
            </w: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51686B">
              <w:rPr>
                <w:rFonts w:eastAsia="Times New Roman"/>
                <w:sz w:val="28"/>
                <w:szCs w:val="28"/>
              </w:rPr>
              <w:t>Обеспечение ТБ во время организации УВП.</w:t>
            </w:r>
            <w:r w:rsidRPr="0051686B">
              <w:rPr>
                <w:sz w:val="28"/>
                <w:szCs w:val="28"/>
              </w:rPr>
              <w:t xml:space="preserve"> Состояние ТБ, </w:t>
            </w:r>
            <w:proofErr w:type="gramStart"/>
            <w:r w:rsidRPr="0051686B">
              <w:rPr>
                <w:sz w:val="28"/>
                <w:szCs w:val="28"/>
              </w:rPr>
              <w:t>ОТ</w:t>
            </w:r>
            <w:proofErr w:type="gramEnd"/>
            <w:r w:rsidRPr="0051686B">
              <w:rPr>
                <w:sz w:val="28"/>
                <w:szCs w:val="28"/>
              </w:rPr>
              <w:t xml:space="preserve">, </w:t>
            </w:r>
            <w:proofErr w:type="gramStart"/>
            <w:r w:rsidRPr="0051686B">
              <w:rPr>
                <w:sz w:val="28"/>
                <w:szCs w:val="28"/>
              </w:rPr>
              <w:t>предупреждение</w:t>
            </w:r>
            <w:proofErr w:type="gramEnd"/>
            <w:r w:rsidRPr="0051686B">
              <w:rPr>
                <w:sz w:val="28"/>
                <w:szCs w:val="28"/>
              </w:rPr>
              <w:t xml:space="preserve">    школьного  травматизма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7.</w:t>
            </w: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51686B">
              <w:rPr>
                <w:rFonts w:eastAsia="Times New Roman"/>
                <w:sz w:val="28"/>
                <w:szCs w:val="28"/>
              </w:rPr>
              <w:t>Обеспечение ТБ при проведении уроков физической культуры, технологии вне здания школы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8.Формирование банка нормативно-правовой документации по ФГОС НОО, ФГОС НОО ОВЗ, ФГОС ООО 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9.Комплектование кружков и факультативов</w:t>
            </w:r>
            <w:r w:rsidRPr="0051686B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10.Работа школьной столовой.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10.</w:t>
            </w:r>
            <w:r w:rsidR="00EC3E99" w:rsidRPr="0051686B">
              <w:rPr>
                <w:rFonts w:eastAsia="Times New Roman"/>
                <w:sz w:val="28"/>
                <w:szCs w:val="28"/>
              </w:rPr>
              <w:t>Всероссийские</w:t>
            </w:r>
            <w:r w:rsidRPr="0051686B">
              <w:rPr>
                <w:rFonts w:eastAsia="Times New Roman"/>
                <w:sz w:val="28"/>
                <w:szCs w:val="28"/>
              </w:rPr>
              <w:t xml:space="preserve"> проверочные работы 4-8 классы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11Анализ  обеспеченности учащихся учебниками.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12.Анализ  социального устройства  выпускников прошлого учебного года.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13.Итоги ВШК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14.План профилактики </w:t>
            </w:r>
            <w:proofErr w:type="spellStart"/>
            <w:r w:rsidRPr="0051686B">
              <w:rPr>
                <w:rFonts w:eastAsia="Times New Roman"/>
                <w:sz w:val="28"/>
                <w:szCs w:val="28"/>
              </w:rPr>
              <w:t>коронавирусной</w:t>
            </w:r>
            <w:proofErr w:type="spellEnd"/>
            <w:r w:rsidRPr="0051686B">
              <w:rPr>
                <w:rFonts w:eastAsia="Times New Roman"/>
                <w:sz w:val="28"/>
                <w:szCs w:val="28"/>
              </w:rPr>
              <w:t xml:space="preserve"> инфекции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 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Зам. директора по </w:t>
            </w:r>
            <w:r w:rsidR="0051686B">
              <w:rPr>
                <w:rFonts w:eastAsia="Times New Roman"/>
                <w:sz w:val="28"/>
                <w:szCs w:val="28"/>
              </w:rPr>
              <w:t>У</w:t>
            </w:r>
            <w:r w:rsidRPr="0051686B">
              <w:rPr>
                <w:rFonts w:eastAsia="Times New Roman"/>
                <w:sz w:val="28"/>
                <w:szCs w:val="28"/>
              </w:rPr>
              <w:t>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Ответственный  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по ТБ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51686B" w:rsidTr="00001142">
        <w:trPr>
          <w:trHeight w:val="88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2.Техника безопасности, противопожарные и антитеррористические мероприятия.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3. Посещаемость занятий </w:t>
            </w:r>
            <w:proofErr w:type="gramStart"/>
            <w:r w:rsidRPr="0051686B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4. Об организации работы с детьми из группы риска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5. О состоянии преподавания физической культуры  </w:t>
            </w:r>
            <w:r w:rsidRPr="0051686B">
              <w:rPr>
                <w:sz w:val="28"/>
                <w:szCs w:val="28"/>
              </w:rPr>
              <w:t>Персональный контроль: учителя физ</w:t>
            </w:r>
            <w:proofErr w:type="gramStart"/>
            <w:r w:rsidRPr="0051686B">
              <w:rPr>
                <w:sz w:val="28"/>
                <w:szCs w:val="28"/>
              </w:rPr>
              <w:t>.к</w:t>
            </w:r>
            <w:proofErr w:type="gramEnd"/>
            <w:r w:rsidRPr="0051686B">
              <w:rPr>
                <w:sz w:val="28"/>
                <w:szCs w:val="28"/>
              </w:rPr>
              <w:t>ульт</w:t>
            </w:r>
            <w:r w:rsidR="002C3396" w:rsidRPr="0051686B">
              <w:rPr>
                <w:sz w:val="28"/>
                <w:szCs w:val="28"/>
              </w:rPr>
              <w:t>уры Курбанов К.А.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6. Аттестация педагогов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7.Итоги ВШК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по безопасности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Зам по </w:t>
            </w:r>
            <w:r w:rsidR="00EC3E99" w:rsidRPr="0051686B">
              <w:rPr>
                <w:rFonts w:eastAsia="Times New Roman"/>
                <w:sz w:val="28"/>
                <w:szCs w:val="28"/>
              </w:rPr>
              <w:t>У</w:t>
            </w:r>
            <w:r w:rsidR="0051686B">
              <w:rPr>
                <w:rFonts w:eastAsia="Times New Roman"/>
                <w:sz w:val="28"/>
                <w:szCs w:val="28"/>
              </w:rPr>
              <w:t>ВР</w:t>
            </w:r>
            <w:r w:rsidRPr="0051686B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Рук. ШМО </w:t>
            </w:r>
            <w:proofErr w:type="spellStart"/>
            <w:proofErr w:type="gramStart"/>
            <w:r w:rsidRPr="0051686B">
              <w:rPr>
                <w:rFonts w:eastAsia="Times New Roman"/>
                <w:sz w:val="28"/>
                <w:szCs w:val="28"/>
              </w:rPr>
              <w:t>физ-ра</w:t>
            </w:r>
            <w:proofErr w:type="spellEnd"/>
            <w:proofErr w:type="gramEnd"/>
            <w:r w:rsidRPr="0051686B">
              <w:rPr>
                <w:rFonts w:eastAsia="Times New Roman"/>
                <w:sz w:val="28"/>
                <w:szCs w:val="28"/>
              </w:rPr>
              <w:t>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 УВР.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947C1" w:rsidRPr="0051686B" w:rsidTr="00001142">
        <w:trPr>
          <w:trHeight w:val="11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1.Анализ работы за первое полугодие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2.Подготовка  к ЕГЭ и ОГЭ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3.Соблюдение норм освещённости, воздушного  и теплового режима в школе. Проверка кабинетов повышенной опасности.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b/>
                <w:sz w:val="28"/>
                <w:szCs w:val="28"/>
              </w:rPr>
            </w:pPr>
            <w:r w:rsidRPr="0051686B">
              <w:rPr>
                <w:rFonts w:eastAsia="Times New Roman"/>
                <w:b/>
                <w:sz w:val="28"/>
                <w:szCs w:val="28"/>
              </w:rPr>
              <w:t xml:space="preserve">4.Итоги школьных предметных олимпиад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5.</w:t>
            </w:r>
            <w:r w:rsidRPr="0051686B">
              <w:rPr>
                <w:sz w:val="28"/>
                <w:szCs w:val="28"/>
              </w:rPr>
              <w:t xml:space="preserve"> Работа с неуспевающими и слабоуспевающими учащимися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7.</w:t>
            </w:r>
            <w:r w:rsidRPr="0051686B">
              <w:rPr>
                <w:rFonts w:eastAsia="Times New Roman"/>
                <w:sz w:val="28"/>
                <w:szCs w:val="28"/>
              </w:rPr>
              <w:t xml:space="preserve"> Итоги по ВШК.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 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Зам. директора по 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gramStart"/>
            <w:r w:rsidRPr="0051686B">
              <w:rPr>
                <w:rFonts w:eastAsia="Times New Roman"/>
                <w:sz w:val="28"/>
                <w:szCs w:val="28"/>
              </w:rPr>
              <w:t>Ответственный    по ТБ</w:t>
            </w:r>
            <w:proofErr w:type="gramEnd"/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51686B" w:rsidTr="00001142">
        <w:trPr>
          <w:trHeight w:val="132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1. </w:t>
            </w:r>
            <w:r w:rsidRPr="0051686B">
              <w:rPr>
                <w:rFonts w:eastAsia="Times New Roman"/>
                <w:sz w:val="28"/>
                <w:szCs w:val="28"/>
              </w:rPr>
              <w:t>Выявление  пропусков уроков учащимися без уважительной причины</w:t>
            </w: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</w:t>
            </w:r>
            <w:r w:rsidRPr="0051686B">
              <w:rPr>
                <w:sz w:val="28"/>
                <w:szCs w:val="28"/>
              </w:rPr>
              <w:t xml:space="preserve"> Анализ контрольных работ по русскому языку и м</w:t>
            </w:r>
            <w:r w:rsidR="00EC3E99" w:rsidRPr="0051686B">
              <w:rPr>
                <w:sz w:val="28"/>
                <w:szCs w:val="28"/>
              </w:rPr>
              <w:t xml:space="preserve">атематики за 1-ое полугодие 2021-2022 </w:t>
            </w:r>
            <w:r w:rsidRPr="0051686B">
              <w:rPr>
                <w:sz w:val="28"/>
                <w:szCs w:val="28"/>
              </w:rPr>
              <w:t>учебного года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3.Итоги муниципальных предметных олимпиад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4.Посещаемость занятий </w:t>
            </w:r>
            <w:proofErr w:type="gramStart"/>
            <w:r w:rsidRPr="0051686B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  <w:r w:rsidRPr="0051686B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5. Изучение постановки  работы школы с одаренными детьми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color w:val="FF0000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6. Обеспечение ТБ учащимися во время проведения новогодних праздников, во внеурочное и каникулярное время</w:t>
            </w:r>
            <w:r w:rsidRPr="0051686B">
              <w:rPr>
                <w:rFonts w:eastAsia="Times New Roman"/>
                <w:color w:val="FF0000"/>
                <w:sz w:val="28"/>
                <w:szCs w:val="28"/>
              </w:rPr>
              <w:t>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7.О плане работы школы в зимнее время.</w:t>
            </w:r>
          </w:p>
          <w:p w:rsidR="00C947C1" w:rsidRPr="0051686B" w:rsidRDefault="00C947C1" w:rsidP="00001142">
            <w:pPr>
              <w:jc w:val="both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8.Анализ контрольных работ по русскому языку и м</w:t>
            </w:r>
            <w:r w:rsidR="00EC3E99" w:rsidRPr="0051686B">
              <w:rPr>
                <w:sz w:val="28"/>
                <w:szCs w:val="28"/>
              </w:rPr>
              <w:t>атематики за 1-ое полугодие 2021-2022</w:t>
            </w:r>
            <w:r w:rsidRPr="0051686B">
              <w:rPr>
                <w:sz w:val="28"/>
                <w:szCs w:val="28"/>
              </w:rPr>
              <w:t xml:space="preserve">г.                                                                        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63676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  <w:r w:rsidR="00C947C1" w:rsidRPr="0051686B">
              <w:rPr>
                <w:rFonts w:eastAsia="Times New Roman"/>
                <w:sz w:val="28"/>
                <w:szCs w:val="28"/>
              </w:rPr>
              <w:t xml:space="preserve">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proofErr w:type="gramStart"/>
            <w:r w:rsidRPr="0051686B">
              <w:rPr>
                <w:rFonts w:eastAsia="Times New Roman"/>
                <w:sz w:val="28"/>
                <w:szCs w:val="28"/>
              </w:rPr>
              <w:t>Ответственный    по ТБ</w:t>
            </w:r>
            <w:proofErr w:type="gramEnd"/>
          </w:p>
        </w:tc>
      </w:tr>
      <w:tr w:rsidR="00C947C1" w:rsidRPr="0051686B" w:rsidTr="00001142">
        <w:trPr>
          <w:trHeight w:val="223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1.Итоги за 1-ое полугодие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</w:t>
            </w:r>
            <w:r w:rsidRPr="0051686B">
              <w:rPr>
                <w:rFonts w:eastAsia="Times New Roman"/>
                <w:color w:val="FF0000"/>
                <w:sz w:val="28"/>
                <w:szCs w:val="28"/>
              </w:rPr>
              <w:t> </w:t>
            </w:r>
            <w:r w:rsidRPr="0051686B">
              <w:rPr>
                <w:rFonts w:eastAsia="Times New Roman"/>
                <w:sz w:val="28"/>
                <w:szCs w:val="28"/>
              </w:rPr>
              <w:t>Посещение элективных курсов, кружков и спортивных секций.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color w:val="FF0000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 Работа теплового режима в школе</w:t>
            </w:r>
            <w:r w:rsidRPr="0051686B">
              <w:rPr>
                <w:rFonts w:eastAsia="Times New Roman"/>
                <w:color w:val="FF0000"/>
                <w:sz w:val="28"/>
                <w:szCs w:val="28"/>
              </w:rPr>
              <w:t>.</w:t>
            </w:r>
            <w:r w:rsidRPr="0051686B">
              <w:rPr>
                <w:sz w:val="28"/>
                <w:szCs w:val="28"/>
              </w:rPr>
              <w:t xml:space="preserve">     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 xml:space="preserve"> 6.Итоги работы ШМО за </w:t>
            </w:r>
            <w:r w:rsidRPr="0051686B">
              <w:rPr>
                <w:sz w:val="28"/>
                <w:szCs w:val="28"/>
                <w:lang w:val="en-US"/>
              </w:rPr>
              <w:t>I</w:t>
            </w:r>
            <w:r w:rsidRPr="0051686B">
              <w:rPr>
                <w:sz w:val="28"/>
                <w:szCs w:val="28"/>
              </w:rPr>
              <w:t xml:space="preserve"> полугодие.                                                                                                          7.Гражданско-патриотическое воспитание учащихся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8.Итоги ВШК</w:t>
            </w:r>
          </w:p>
          <w:p w:rsidR="00C947C1" w:rsidRPr="0051686B" w:rsidRDefault="00C947C1" w:rsidP="00001142">
            <w:pPr>
              <w:jc w:val="both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Зам. директора по УВР, </w:t>
            </w:r>
            <w:proofErr w:type="spellStart"/>
            <w:r w:rsidRPr="0051686B">
              <w:rPr>
                <w:rFonts w:eastAsia="Times New Roman"/>
                <w:sz w:val="28"/>
                <w:szCs w:val="28"/>
              </w:rPr>
              <w:t>Рук</w:t>
            </w:r>
            <w:proofErr w:type="gramStart"/>
            <w:r w:rsidRPr="0051686B">
              <w:rPr>
                <w:rFonts w:eastAsia="Times New Roman"/>
                <w:sz w:val="28"/>
                <w:szCs w:val="28"/>
              </w:rPr>
              <w:t>.Ш</w:t>
            </w:r>
            <w:proofErr w:type="gramEnd"/>
            <w:r w:rsidRPr="0051686B">
              <w:rPr>
                <w:rFonts w:eastAsia="Times New Roman"/>
                <w:sz w:val="28"/>
                <w:szCs w:val="28"/>
              </w:rPr>
              <w:t>МО</w:t>
            </w:r>
            <w:proofErr w:type="spellEnd"/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51686B" w:rsidTr="00001142">
        <w:trPr>
          <w:trHeight w:val="21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</w:t>
            </w:r>
            <w:r w:rsidRPr="0051686B">
              <w:rPr>
                <w:rFonts w:eastAsia="Times New Roman"/>
                <w:color w:val="FF0000"/>
                <w:sz w:val="28"/>
                <w:szCs w:val="28"/>
              </w:rPr>
              <w:t>.</w:t>
            </w:r>
            <w:r w:rsidRPr="0051686B">
              <w:rPr>
                <w:rFonts w:eastAsia="Times New Roman"/>
                <w:sz w:val="28"/>
                <w:szCs w:val="28"/>
              </w:rPr>
              <w:t> Работа классного руководителя по предупреждению пропусков уроков учащимися.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color w:val="FF0000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 Работа психолога с детьми ОВЗ</w:t>
            </w:r>
            <w:proofErr w:type="gramStart"/>
            <w:r w:rsidRPr="0051686B">
              <w:rPr>
                <w:rFonts w:eastAsia="Times New Roman"/>
                <w:color w:val="FF0000"/>
                <w:sz w:val="28"/>
                <w:szCs w:val="28"/>
              </w:rPr>
              <w:t>,</w:t>
            </w:r>
            <w:r w:rsidRPr="0051686B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51686B">
              <w:rPr>
                <w:rFonts w:eastAsia="Times New Roman"/>
                <w:sz w:val="28"/>
                <w:szCs w:val="28"/>
              </w:rPr>
              <w:t>МПК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3.Организация ОГЭ в устной форме по русскому языку.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4 .О состоянии спортивно-массовой работы в школе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5.  О работе школьного сайта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6.Итоги ВШК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Психолог 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  директора по   </w:t>
            </w:r>
            <w:r w:rsidR="00EC3E99" w:rsidRPr="0051686B">
              <w:rPr>
                <w:rFonts w:eastAsia="Times New Roman"/>
                <w:sz w:val="28"/>
                <w:szCs w:val="28"/>
              </w:rPr>
              <w:t>У</w:t>
            </w:r>
            <w:r w:rsidRPr="0051686B">
              <w:rPr>
                <w:rFonts w:eastAsia="Times New Roman"/>
                <w:sz w:val="28"/>
                <w:szCs w:val="28"/>
              </w:rPr>
              <w:t>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51686B" w:rsidTr="00001142">
        <w:trPr>
          <w:trHeight w:val="113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1.Итоги работы за 3 четверть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2.Выполнение рабочих программ элективных курсов, курсов по выбору, кружков, сохранность контингента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3.Работа школы по подготовке ОГЭ  и ЕГЭ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4.монит</w:t>
            </w:r>
            <w:r w:rsidR="002C3396" w:rsidRPr="0051686B">
              <w:rPr>
                <w:rFonts w:eastAsia="Times New Roman"/>
                <w:sz w:val="28"/>
                <w:szCs w:val="28"/>
              </w:rPr>
              <w:t>оринги по родным языкам</w:t>
            </w:r>
            <w:r w:rsidRPr="0051686B">
              <w:rPr>
                <w:rFonts w:eastAsia="Times New Roman"/>
                <w:sz w:val="28"/>
                <w:szCs w:val="28"/>
              </w:rPr>
              <w:t>, биологии и физике.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5.План работы на весенние каникулы 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6.Организация учета и хранения документов государственного образца. Выполнение требований к хранению документов государственного образца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Итоги ВШК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  директора по   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947C1" w:rsidRPr="0051686B" w:rsidTr="00001142">
        <w:trPr>
          <w:trHeight w:val="180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1.Подготовка документации к проведению экзаменов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в форме  ГИА.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 Работа  классных руководителей 9-11 классов  с детьми ОВЗ.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 О подготовке к празднованию Дня Победы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4.Проверка внедрения ФГОС в 10 </w:t>
            </w:r>
            <w:proofErr w:type="spellStart"/>
            <w:r w:rsidRPr="0051686B">
              <w:rPr>
                <w:rFonts w:eastAsia="Times New Roman"/>
                <w:sz w:val="28"/>
                <w:szCs w:val="28"/>
              </w:rPr>
              <w:t>классах</w:t>
            </w:r>
            <w:proofErr w:type="gramStart"/>
            <w:r w:rsidRPr="0051686B"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 w:rsidRPr="0051686B">
              <w:rPr>
                <w:rFonts w:eastAsia="Times New Roman"/>
                <w:sz w:val="28"/>
                <w:szCs w:val="28"/>
              </w:rPr>
              <w:t>\срезы</w:t>
            </w:r>
            <w:proofErr w:type="spellEnd"/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 xml:space="preserve">5.ИС в 9 классах 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lastRenderedPageBreak/>
              <w:t>6.Итоги ВШК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Зам.  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51686B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51686B">
              <w:rPr>
                <w:rFonts w:eastAsia="Times New Roman"/>
                <w:sz w:val="28"/>
                <w:szCs w:val="28"/>
              </w:rPr>
              <w:t xml:space="preserve">директора по </w:t>
            </w:r>
            <w:r w:rsidR="00EC3E99" w:rsidRPr="0051686B">
              <w:rPr>
                <w:rFonts w:eastAsia="Times New Roman"/>
                <w:sz w:val="28"/>
                <w:szCs w:val="28"/>
              </w:rPr>
              <w:t>У</w:t>
            </w:r>
            <w:r w:rsidRPr="0051686B">
              <w:rPr>
                <w:rFonts w:eastAsia="Times New Roman"/>
                <w:sz w:val="28"/>
                <w:szCs w:val="28"/>
              </w:rPr>
              <w:t>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947C1" w:rsidRPr="0051686B" w:rsidTr="00001142">
        <w:trPr>
          <w:trHeight w:val="286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lastRenderedPageBreak/>
              <w:t>Май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1.Утверждение рабочей части к итоговой промежуточной аттестации.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2.</w:t>
            </w:r>
            <w:r w:rsidRPr="0051686B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  <w:r w:rsidRPr="0051686B">
              <w:rPr>
                <w:rFonts w:eastAsia="Times New Roman"/>
                <w:sz w:val="28"/>
                <w:szCs w:val="28"/>
              </w:rPr>
              <w:t>Подготовка к летнему оздоровлению учащихся.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3.О проведении праздника «Последний звонок»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4.Подведение итогов за </w:t>
            </w:r>
            <w:r w:rsidR="00EC3E99" w:rsidRPr="0051686B">
              <w:rPr>
                <w:sz w:val="28"/>
                <w:szCs w:val="28"/>
              </w:rPr>
              <w:t>2021-2022</w:t>
            </w:r>
            <w:r w:rsidRPr="0051686B">
              <w:rPr>
                <w:sz w:val="28"/>
                <w:szCs w:val="28"/>
              </w:rPr>
              <w:t xml:space="preserve">г.                                                                         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5.О комплектовании 1-х классов.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6.Анализ работы с «трудными» детьми и детьми «группы риска».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  <w:r w:rsidRPr="0051686B">
              <w:rPr>
                <w:sz w:val="28"/>
                <w:szCs w:val="28"/>
              </w:rPr>
              <w:t>Итоги ВШК</w:t>
            </w: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Зам.  директора по УВР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 </w:t>
            </w: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 xml:space="preserve">Зам.  директора по </w:t>
            </w:r>
            <w:r w:rsidR="00EC3E99" w:rsidRPr="0051686B">
              <w:rPr>
                <w:rFonts w:eastAsia="Times New Roman"/>
                <w:sz w:val="28"/>
                <w:szCs w:val="28"/>
              </w:rPr>
              <w:t>У</w:t>
            </w:r>
            <w:r w:rsidRPr="0051686B">
              <w:rPr>
                <w:rFonts w:eastAsia="Times New Roman"/>
                <w:sz w:val="28"/>
                <w:szCs w:val="28"/>
              </w:rPr>
              <w:t>ВР</w:t>
            </w:r>
          </w:p>
        </w:tc>
      </w:tr>
      <w:tr w:rsidR="00C947C1" w:rsidRPr="0051686B" w:rsidTr="00001142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51686B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C947C1" w:rsidRPr="0051686B" w:rsidTr="0000114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031" w:type="dxa"/>
            <w:gridSpan w:val="3"/>
          </w:tcPr>
          <w:p w:rsidR="00C947C1" w:rsidRPr="0051686B" w:rsidRDefault="00C947C1" w:rsidP="00001142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947C1" w:rsidRPr="0051686B" w:rsidRDefault="00C947C1" w:rsidP="00C947C1">
      <w:pPr>
        <w:pStyle w:val="a3"/>
        <w:rPr>
          <w:rFonts w:eastAsia="Times New Roman"/>
          <w:sz w:val="28"/>
          <w:szCs w:val="28"/>
        </w:rPr>
      </w:pPr>
      <w:r w:rsidRPr="0051686B">
        <w:rPr>
          <w:rFonts w:eastAsia="Times New Roman"/>
          <w:sz w:val="28"/>
          <w:szCs w:val="28"/>
        </w:rPr>
        <w:t> </w:t>
      </w:r>
    </w:p>
    <w:p w:rsidR="00C947C1" w:rsidRPr="0051686B" w:rsidRDefault="00C947C1" w:rsidP="00C947C1">
      <w:pPr>
        <w:rPr>
          <w:sz w:val="28"/>
          <w:szCs w:val="28"/>
        </w:rPr>
      </w:pPr>
    </w:p>
    <w:p w:rsidR="00C947C1" w:rsidRPr="0051686B" w:rsidRDefault="00C947C1" w:rsidP="00C947C1">
      <w:pPr>
        <w:rPr>
          <w:sz w:val="28"/>
          <w:szCs w:val="2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C3593" w:rsidRDefault="00636761"/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947C1"/>
    <w:rsid w:val="0009166E"/>
    <w:rsid w:val="001D4988"/>
    <w:rsid w:val="002C3396"/>
    <w:rsid w:val="0051686B"/>
    <w:rsid w:val="00636761"/>
    <w:rsid w:val="00723B93"/>
    <w:rsid w:val="008662C1"/>
    <w:rsid w:val="008A6C77"/>
    <w:rsid w:val="00B25D8A"/>
    <w:rsid w:val="00C947C1"/>
    <w:rsid w:val="00DF7E3B"/>
    <w:rsid w:val="00EC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7C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947C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Acer</cp:lastModifiedBy>
  <cp:revision>8</cp:revision>
  <dcterms:created xsi:type="dcterms:W3CDTF">2020-09-08T07:28:00Z</dcterms:created>
  <dcterms:modified xsi:type="dcterms:W3CDTF">2021-11-11T15:34:00Z</dcterms:modified>
</cp:coreProperties>
</file>