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72"/>
          <w:szCs w:val="36"/>
        </w:rPr>
      </w:pPr>
      <w:r w:rsidRPr="000C12CD">
        <w:rPr>
          <w:b/>
          <w:bCs/>
          <w:color w:val="FF0000"/>
          <w:sz w:val="72"/>
          <w:szCs w:val="36"/>
        </w:rPr>
        <w:t>Сценарий</w:t>
      </w:r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FF0000"/>
          <w:sz w:val="36"/>
          <w:szCs w:val="36"/>
        </w:rPr>
      </w:pPr>
      <w:r w:rsidRPr="000C12CD">
        <w:rPr>
          <w:b/>
          <w:bCs/>
          <w:color w:val="FF0000"/>
          <w:sz w:val="36"/>
          <w:szCs w:val="36"/>
        </w:rPr>
        <w:t>открытия</w:t>
      </w:r>
      <w:r w:rsidRPr="000C12CD">
        <w:rPr>
          <w:b/>
          <w:color w:val="FF0000"/>
          <w:sz w:val="36"/>
          <w:szCs w:val="36"/>
        </w:rPr>
        <w:t xml:space="preserve"> Центра образования естественно-научной и технологической направленностей,</w:t>
      </w:r>
      <w:bookmarkStart w:id="0" w:name="_GoBack"/>
      <w:bookmarkEnd w:id="0"/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FF0000"/>
          <w:sz w:val="36"/>
          <w:szCs w:val="36"/>
        </w:rPr>
      </w:pPr>
      <w:r w:rsidRPr="000C12CD">
        <w:rPr>
          <w:b/>
          <w:bCs/>
          <w:color w:val="FF0000"/>
          <w:sz w:val="36"/>
          <w:szCs w:val="36"/>
        </w:rPr>
        <w:t xml:space="preserve">«ТОЧКА РОСТА» </w:t>
      </w:r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C12CD">
        <w:rPr>
          <w:b/>
          <w:bCs/>
          <w:color w:val="FF0000"/>
          <w:sz w:val="36"/>
          <w:szCs w:val="36"/>
        </w:rPr>
        <w:t>МБОУ «</w:t>
      </w:r>
      <w:proofErr w:type="spellStart"/>
      <w:proofErr w:type="gramStart"/>
      <w:r w:rsidRPr="000C12CD">
        <w:rPr>
          <w:b/>
          <w:bCs/>
          <w:color w:val="FF0000"/>
          <w:sz w:val="36"/>
          <w:szCs w:val="36"/>
        </w:rPr>
        <w:t>Кункинская</w:t>
      </w:r>
      <w:proofErr w:type="spellEnd"/>
      <w:r w:rsidRPr="000C12CD">
        <w:rPr>
          <w:b/>
          <w:bCs/>
          <w:color w:val="FF0000"/>
          <w:sz w:val="36"/>
          <w:szCs w:val="36"/>
        </w:rPr>
        <w:t xml:space="preserve">  СОШ</w:t>
      </w:r>
      <w:proofErr w:type="gramEnd"/>
      <w:r w:rsidRPr="000C12CD">
        <w:rPr>
          <w:b/>
          <w:bCs/>
          <w:color w:val="FF0000"/>
          <w:sz w:val="36"/>
          <w:szCs w:val="36"/>
        </w:rPr>
        <w:t xml:space="preserve"> им. Г.М. Курбанова</w:t>
      </w:r>
    </w:p>
    <w:p w:rsidR="000C12CD" w:rsidRPr="00AA0889" w:rsidRDefault="000C12CD" w:rsidP="00DB71C2">
      <w:pPr>
        <w:pStyle w:val="a3"/>
        <w:shd w:val="clear" w:color="auto" w:fill="FFFFFF"/>
        <w:spacing w:before="0" w:beforeAutospacing="0" w:after="0" w:afterAutospacing="0" w:line="245" w:lineRule="atLeast"/>
        <w:ind w:left="-284"/>
        <w:rPr>
          <w:rFonts w:ascii="Arial" w:hAnsi="Arial" w:cs="Arial"/>
          <w:b/>
          <w:color w:val="FF0066"/>
          <w:sz w:val="28"/>
          <w:szCs w:val="28"/>
        </w:rPr>
      </w:pPr>
      <w:r>
        <w:rPr>
          <w:noProof/>
        </w:rPr>
        <w:drawing>
          <wp:inline distT="0" distB="0" distL="0" distR="0" wp14:anchorId="77F98FF3" wp14:editId="3C1456F6">
            <wp:extent cx="6433662" cy="2199005"/>
            <wp:effectExtent l="0" t="0" r="0" b="0"/>
            <wp:docPr id="1" name="Рисунок 1" descr="https://eduportal44.ru/soligalich/Korov_OSchool/1/SiteAssets/SitePages/%D0%A2%D0%9E%D0%A7%D0%9A%D0%90%20%D0%A0%D0%9E%D0%A1%D0%A2%D0%902/tochka_rost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portal44.ru/soligalich/Korov_OSchool/1/SiteAssets/SitePages/%D0%A2%D0%9E%D0%A7%D0%9A%D0%90%20%D0%A0%D0%9E%D0%A1%D0%A2%D0%902/tochka_rosta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04" cy="22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0C12CD">
        <w:rPr>
          <w:b/>
          <w:bCs/>
          <w:color w:val="000000"/>
          <w:sz w:val="28"/>
          <w:szCs w:val="28"/>
        </w:rPr>
        <w:t>Дата:_</w:t>
      </w:r>
      <w:proofErr w:type="gramEnd"/>
      <w:r w:rsidRPr="000C12CD">
        <w:rPr>
          <w:b/>
          <w:bCs/>
          <w:color w:val="000000"/>
          <w:sz w:val="28"/>
          <w:szCs w:val="28"/>
        </w:rPr>
        <w:t>_______</w:t>
      </w:r>
      <w:r w:rsidRPr="000C12CD">
        <w:rPr>
          <w:color w:val="000000"/>
          <w:sz w:val="28"/>
          <w:szCs w:val="28"/>
        </w:rPr>
        <w:t>    сентября 2022 года</w:t>
      </w:r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0C12CD">
        <w:rPr>
          <w:b/>
          <w:bCs/>
          <w:color w:val="000000"/>
          <w:sz w:val="28"/>
          <w:szCs w:val="28"/>
        </w:rPr>
        <w:t xml:space="preserve">Начало </w:t>
      </w:r>
      <w:proofErr w:type="gramStart"/>
      <w:r w:rsidRPr="000C12CD">
        <w:rPr>
          <w:b/>
          <w:bCs/>
          <w:color w:val="000000"/>
          <w:sz w:val="28"/>
          <w:szCs w:val="28"/>
        </w:rPr>
        <w:t>мероприятия:</w:t>
      </w:r>
      <w:r w:rsidRPr="000C12CD">
        <w:rPr>
          <w:color w:val="000000"/>
          <w:sz w:val="28"/>
          <w:szCs w:val="28"/>
        </w:rPr>
        <w:t>-</w:t>
      </w:r>
      <w:proofErr w:type="gramEnd"/>
      <w:r w:rsidRPr="000C12CD">
        <w:rPr>
          <w:color w:val="000000"/>
          <w:sz w:val="28"/>
          <w:szCs w:val="28"/>
        </w:rPr>
        <w:t>___________</w:t>
      </w:r>
    </w:p>
    <w:p w:rsidR="000C12CD" w:rsidRPr="000C12CD" w:rsidRDefault="000C12CD" w:rsidP="000C12C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0C12CD">
        <w:rPr>
          <w:b/>
          <w:bCs/>
          <w:color w:val="000000"/>
          <w:sz w:val="28"/>
          <w:szCs w:val="28"/>
        </w:rPr>
        <w:t>Место проведения:</w:t>
      </w:r>
      <w:r w:rsidRPr="000C12CD">
        <w:rPr>
          <w:color w:val="000000"/>
          <w:sz w:val="28"/>
          <w:szCs w:val="28"/>
        </w:rPr>
        <w:t> </w:t>
      </w:r>
    </w:p>
    <w:p w:rsidR="000628F0" w:rsidRDefault="000628F0" w:rsidP="00EB42E4">
      <w:pPr>
        <w:jc w:val="center"/>
        <w:rPr>
          <w:rFonts w:ascii="Times New Roman" w:hAnsi="Times New Roman" w:cs="Times New Roman"/>
          <w:b/>
          <w:sz w:val="32"/>
        </w:rPr>
      </w:pPr>
    </w:p>
    <w:p w:rsidR="00EB42E4" w:rsidRPr="00EB42E4" w:rsidRDefault="00EB42E4" w:rsidP="00A57C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Ход мероприятия:</w:t>
      </w: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1 Встреча гостей у входа в рекреацию школы</w:t>
      </w:r>
      <w:r w:rsidRPr="00EB42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(Фоном звучит Гимн ТР</w:t>
      </w:r>
      <w:r w:rsidRPr="00EB42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гостей встречают и направляют к месту проведения</w:t>
      </w:r>
    </w:p>
    <w:p w:rsid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торжества обучающиеся школы)</w:t>
      </w: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EB42E4" w:rsidRPr="00EB42E4" w:rsidRDefault="00EB42E4" w:rsidP="00EB42E4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Добрый</w:t>
      </w:r>
      <w:r w:rsidRPr="00EB42E4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 </w:t>
      </w:r>
      <w:r w:rsidRPr="00EB42E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день дорогие гости, уважаемые учителя и наши ребята!</w:t>
      </w:r>
    </w:p>
    <w:p w:rsidR="00EB42E4" w:rsidRDefault="00EB42E4" w:rsidP="00EB42E4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Мы рады приветствовать вас на торжественной церемонии – открытия Центра образования естественно-научной и технологической направленностей, созданного в рамках федерального проекта «Современная школа» национального проекта «Образование», и являющегося одним из центров федеральной сети образования «Точка роста».</w:t>
      </w:r>
    </w:p>
    <w:p w:rsidR="00EB42E4" w:rsidRPr="00EB42E4" w:rsidRDefault="00EB42E4" w:rsidP="00EB42E4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b/>
          <w:color w:val="000000"/>
          <w:sz w:val="36"/>
          <w:szCs w:val="24"/>
          <w:lang w:eastAsia="ru-RU"/>
        </w:rPr>
      </w:pPr>
    </w:p>
    <w:p w:rsid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EB42E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Современное образование – это залог успешного будущего подрастающего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</w:t>
      </w: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поколения нашего района, региона и страны в целом. </w:t>
      </w: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И поэтому особенно радостно, что в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</w:t>
      </w: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стенах   нашей   школы     открывается   один   из  </w:t>
      </w:r>
      <w:r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 </w:t>
      </w: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современных</w:t>
      </w:r>
    </w:p>
    <w:p w:rsid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proofErr w:type="gramStart"/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Центров  «</w:t>
      </w:r>
      <w:proofErr w:type="gramEnd"/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Точка роста»,  а  вместе  с  ним,  открываются  новые возможности  для нашего подрастающего поколения.</w:t>
      </w:r>
    </w:p>
    <w:p w:rsid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Торжественная   церемония   по   случаю   открытия   на</w:t>
      </w:r>
    </w:p>
    <w:p w:rsidR="00EB42E4" w:rsidRP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базе школы Центра образования «Точка роста» объявляется открытой.</w:t>
      </w:r>
    </w:p>
    <w:p w:rsidR="00EB42E4" w:rsidRDefault="00EB42E4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  <w:r w:rsidRPr="00EB42E4"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Звучит Гимн Российской Федерации</w:t>
      </w:r>
    </w:p>
    <w:p w:rsidR="0017400B" w:rsidRDefault="000628F0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 xml:space="preserve">Слово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предосталяется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 xml:space="preserve"> директору школы__________________</w:t>
      </w:r>
    </w:p>
    <w:p w:rsidR="0017400B" w:rsidRDefault="0017400B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Слово предоставляется гостям _____________</w:t>
      </w:r>
    </w:p>
    <w:p w:rsidR="000C12CD" w:rsidRDefault="000C12CD" w:rsidP="00EB4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</w:p>
    <w:p w:rsid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 xml:space="preserve">Наши ученики начальных классов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также  готовились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 xml:space="preserve"> к открытию центра, давайте предоставим им слово!</w:t>
      </w:r>
    </w:p>
    <w:p w:rsid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1.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Мы 21 века дети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Великой страны на великой планете!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дети прогресса, скорости звука,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Мы дети без почерка, дети </w:t>
      </w:r>
      <w:proofErr w:type="spellStart"/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фэйсбука</w:t>
      </w:r>
      <w:proofErr w:type="spellEnd"/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2.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Словно Вселенная нам Интернет,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К разным наукам ведущая вслед.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дети – индиго, растем на глазах,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Но души-то, души – все в ваших руках!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  <w:t>4.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Собрались мы в добрый час,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У школы на пороге.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Здесь для нас откроют классы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Новых технологий.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5.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Новый Центр как пример.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Он как иллюстрация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Для всех тех, кого понимает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Важность инновации.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6.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Покуда вертится земля, 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Нам всем нужны учителя, 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Чтоб все тропинки и пути 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br/>
        <w:t>Нам в жизни помогли найти.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7.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В наш век стремительный и бурный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lastRenderedPageBreak/>
        <w:t>Без знаний современных не прожить.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Мы знаем наши педагоги в новом центре,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Помогут нам все эти знания добыть.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8.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За современный центр «Точка роста»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Спасибо всем мы </w:t>
      </w:r>
      <w:proofErr w:type="gramStart"/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скажем</w:t>
      </w:r>
      <w:proofErr w:type="gramEnd"/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без сомнения.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Шагать со временем нам в ногу будет просто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Пути открыты детям нового поколения!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lang w:eastAsia="ru-RU"/>
        </w:rPr>
        <w:t>9.</w:t>
      </w: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 xml:space="preserve">  «Точка роста» - это сила!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«Точка роста» - это класс!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Знаем мы, что «Точка роста»</w:t>
      </w:r>
    </w:p>
    <w:p w:rsidR="0017400B" w:rsidRP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17400B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Многому научит нас!</w:t>
      </w:r>
    </w:p>
    <w:p w:rsidR="0017400B" w:rsidRDefault="0017400B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</w:p>
    <w:p w:rsidR="00A57C61" w:rsidRDefault="00A57C61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3"/>
          <w:lang w:eastAsia="ru-RU"/>
        </w:rPr>
      </w:pP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A57C61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Благодаря Центру образования «Точка роста» не только мы, дети, но и наши родители, педагоги смогут всесторонне развиваться, открывая для себя новые возможности. Рождение нового Центра – это важное событие для всех членов нашего школьного коллектива. Сейчас наступает самый торжественный момент - момент открытия Центра.</w:t>
      </w:r>
    </w:p>
    <w:p w:rsidR="00A57C61" w:rsidRPr="00A57C61" w:rsidRDefault="00A57C61" w:rsidP="00174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>Почётное право традиционно разрезать ленту открытия Центра образования есте</w:t>
      </w:r>
      <w:r>
        <w:rPr>
          <w:rFonts w:ascii="Times New Roman" w:hAnsi="Times New Roman" w:cs="Times New Roman"/>
          <w:sz w:val="32"/>
        </w:rPr>
        <w:t>ственно-научной и технологической</w:t>
      </w:r>
      <w:r w:rsidRPr="00A57C61">
        <w:rPr>
          <w:rFonts w:ascii="Times New Roman" w:hAnsi="Times New Roman" w:cs="Times New Roman"/>
          <w:sz w:val="32"/>
        </w:rPr>
        <w:t xml:space="preserve"> направленностей «Точ</w:t>
      </w:r>
      <w:r>
        <w:rPr>
          <w:rFonts w:ascii="Times New Roman" w:hAnsi="Times New Roman" w:cs="Times New Roman"/>
          <w:sz w:val="32"/>
        </w:rPr>
        <w:t xml:space="preserve">ка роста» на базе </w:t>
      </w:r>
      <w:proofErr w:type="spellStart"/>
      <w:r>
        <w:rPr>
          <w:rFonts w:ascii="Times New Roman" w:hAnsi="Times New Roman" w:cs="Times New Roman"/>
          <w:sz w:val="32"/>
        </w:rPr>
        <w:t>Кункинской</w:t>
      </w:r>
      <w:proofErr w:type="spellEnd"/>
      <w:r>
        <w:rPr>
          <w:rFonts w:ascii="Times New Roman" w:hAnsi="Times New Roman" w:cs="Times New Roman"/>
          <w:sz w:val="32"/>
        </w:rPr>
        <w:t xml:space="preserve"> средней общеобразовательной школы имени Гарина Магомедовича Курбанова</w:t>
      </w:r>
      <w:r w:rsidRPr="00A57C61">
        <w:rPr>
          <w:rFonts w:ascii="Times New Roman" w:hAnsi="Times New Roman" w:cs="Times New Roman"/>
          <w:sz w:val="32"/>
        </w:rPr>
        <w:t xml:space="preserve"> предоставляется:</w:t>
      </w: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>1. Директору шк</w:t>
      </w:r>
      <w:r>
        <w:rPr>
          <w:rFonts w:ascii="Times New Roman" w:hAnsi="Times New Roman" w:cs="Times New Roman"/>
          <w:sz w:val="32"/>
        </w:rPr>
        <w:t xml:space="preserve">олы </w:t>
      </w:r>
      <w:proofErr w:type="spellStart"/>
      <w:r>
        <w:rPr>
          <w:rFonts w:ascii="Times New Roman" w:hAnsi="Times New Roman" w:cs="Times New Roman"/>
          <w:sz w:val="32"/>
        </w:rPr>
        <w:t>Рабадановой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Ашуре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Расуллулаховне</w:t>
      </w:r>
      <w:proofErr w:type="spellEnd"/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 xml:space="preserve">2. </w:t>
      </w:r>
      <w:r>
        <w:rPr>
          <w:rFonts w:ascii="Times New Roman" w:hAnsi="Times New Roman" w:cs="Times New Roman"/>
          <w:sz w:val="32"/>
        </w:rPr>
        <w:t>_________________________________</w:t>
      </w:r>
    </w:p>
    <w:p w:rsidR="0017400B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>3. Нашей отличнице</w:t>
      </w:r>
      <w:r>
        <w:rPr>
          <w:rFonts w:ascii="Times New Roman" w:hAnsi="Times New Roman" w:cs="Times New Roman"/>
          <w:sz w:val="32"/>
        </w:rPr>
        <w:t>_______________________________</w:t>
      </w: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57C61">
        <w:rPr>
          <w:rFonts w:ascii="Times New Roman" w:hAnsi="Times New Roman" w:cs="Times New Roman"/>
          <w:b/>
          <w:sz w:val="28"/>
        </w:rPr>
        <w:t>(Под звучащие фанфары перерезается символическая ленточка)</w:t>
      </w: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 xml:space="preserve">Поздравляем искренне вас всех, друзья! Наш Центр «Точка роста» торжественно распахнул свои двери. Теперь он готов принимать в своих профильных классах всех любителей исследований, науки, </w:t>
      </w:r>
      <w:r w:rsidRPr="00A57C61">
        <w:rPr>
          <w:rFonts w:ascii="Times New Roman" w:hAnsi="Times New Roman" w:cs="Times New Roman"/>
          <w:sz w:val="32"/>
        </w:rPr>
        <w:lastRenderedPageBreak/>
        <w:t>проектов и инноваций – всех тех, кто стремиться познать мир современных технологий</w:t>
      </w:r>
    </w:p>
    <w:p w:rsid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sz w:val="32"/>
        </w:rPr>
        <w:t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новому Центру как можно больше неравнодушных исследователей и процветания!</w:t>
      </w: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  <w:r w:rsidRPr="00A57C61">
        <w:rPr>
          <w:rFonts w:ascii="Times New Roman" w:hAnsi="Times New Roman" w:cs="Times New Roman"/>
          <w:b/>
          <w:sz w:val="28"/>
        </w:rPr>
        <w:t>Звучит Гимн «Точка роста» (видеозапись</w:t>
      </w:r>
      <w:r w:rsidRPr="00A57C61">
        <w:rPr>
          <w:rFonts w:ascii="Times New Roman" w:hAnsi="Times New Roman" w:cs="Times New Roman"/>
          <w:sz w:val="32"/>
        </w:rPr>
        <w:t>).</w:t>
      </w:r>
    </w:p>
    <w:p w:rsidR="00A57C61" w:rsidRPr="00A57C61" w:rsidRDefault="00A57C61" w:rsidP="00A57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</w:rPr>
      </w:pPr>
    </w:p>
    <w:sectPr w:rsidR="00A57C61" w:rsidRPr="00A57C61" w:rsidSect="00DB71C2">
      <w:pgSz w:w="11906" w:h="16838"/>
      <w:pgMar w:top="1134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2A"/>
    <w:rsid w:val="000628F0"/>
    <w:rsid w:val="000C12CD"/>
    <w:rsid w:val="00102851"/>
    <w:rsid w:val="0017400B"/>
    <w:rsid w:val="00A57C61"/>
    <w:rsid w:val="00DB71C2"/>
    <w:rsid w:val="00EB42E4"/>
    <w:rsid w:val="00E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D9CB-4C69-4637-9E7A-9722E9F3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5</cp:revision>
  <dcterms:created xsi:type="dcterms:W3CDTF">2022-09-09T06:18:00Z</dcterms:created>
  <dcterms:modified xsi:type="dcterms:W3CDTF">2022-09-13T06:27:00Z</dcterms:modified>
</cp:coreProperties>
</file>